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71CAA" w14:textId="4CD62064" w:rsidR="00967BC7" w:rsidRPr="00DA48A4" w:rsidRDefault="003A3083" w:rsidP="00967BC7">
      <w:pPr>
        <w:spacing w:after="0" w:line="276" w:lineRule="auto"/>
        <w:jc w:val="right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71D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Приложение № </w:t>
      </w:r>
      <w:r w:rsidR="00967BC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4</w:t>
      </w:r>
    </w:p>
    <w:p w14:paraId="010431D4" w14:textId="2434DD04" w:rsidR="003A3083" w:rsidRPr="005F71D1" w:rsidRDefault="003A3083" w:rsidP="00FD2583">
      <w:pPr>
        <w:spacing w:after="0" w:line="276" w:lineRule="auto"/>
        <w:jc w:val="right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71D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към Условия за кандидатстване</w:t>
      </w:r>
    </w:p>
    <w:p w14:paraId="1B0FAD02" w14:textId="77777777" w:rsidR="003A3083" w:rsidRPr="005F71D1" w:rsidRDefault="003A3083" w:rsidP="005F71D1">
      <w:pPr>
        <w:spacing w:after="0" w:line="276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14:paraId="50B64353" w14:textId="77777777" w:rsidR="005F71D1" w:rsidRPr="005F71D1" w:rsidRDefault="005F71D1" w:rsidP="005F71D1">
      <w:pPr>
        <w:tabs>
          <w:tab w:val="left" w:pos="6521"/>
        </w:tabs>
        <w:spacing w:after="1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F71D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Формуляр за самооценка относно съблюдаване на принципа за </w:t>
      </w:r>
      <w:proofErr w:type="spellStart"/>
      <w:r w:rsidRPr="005F71D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ненанасяне</w:t>
      </w:r>
      <w:proofErr w:type="spellEnd"/>
      <w:r w:rsidRPr="005F71D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на значителни вреди (ПНЗВ)</w:t>
      </w:r>
    </w:p>
    <w:p w14:paraId="2D1CE06F" w14:textId="77777777" w:rsid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B419FB7" w14:textId="4989B520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F71D1">
        <w:rPr>
          <w:rFonts w:ascii="Times New Roman" w:hAnsi="Times New Roman" w:cs="Times New Roman"/>
          <w:sz w:val="24"/>
          <w:szCs w:val="24"/>
        </w:rPr>
        <w:t xml:space="preserve">Този формуляр се попълва в съответствие с конкретните насоки, съгласно Условията за кандидатстване по отделните направления на </w:t>
      </w:r>
      <w:r w:rsidRPr="005F71D1">
        <w:rPr>
          <w:rFonts w:ascii="Times New Roman" w:hAnsi="Times New Roman" w:cs="Times New Roman"/>
          <w:bCs/>
          <w:sz w:val="24"/>
          <w:szCs w:val="24"/>
        </w:rPr>
        <w:t xml:space="preserve">Инвестиция </w:t>
      </w:r>
      <w:r w:rsidRPr="005F71D1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5F71D1">
        <w:rPr>
          <w:rFonts w:ascii="Times New Roman" w:hAnsi="Times New Roman" w:cs="Times New Roman"/>
          <w:bCs/>
          <w:sz w:val="24"/>
          <w:szCs w:val="24"/>
        </w:rPr>
        <w:t>6.</w:t>
      </w:r>
      <w:r w:rsidRPr="005F71D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5F71D1">
        <w:rPr>
          <w:rFonts w:ascii="Times New Roman" w:hAnsi="Times New Roman" w:cs="Times New Roman"/>
          <w:bCs/>
          <w:sz w:val="24"/>
          <w:szCs w:val="24"/>
        </w:rPr>
        <w:t>1 „Фонд за насърчаване на технологичния и екологичен преход на селското стопанство“ от Компонент 6: „Устойчиво земеделие“</w:t>
      </w:r>
      <w:r w:rsidRPr="005F71D1">
        <w:rPr>
          <w:rFonts w:ascii="Times New Roman" w:hAnsi="Times New Roman" w:cs="Times New Roman"/>
          <w:sz w:val="24"/>
          <w:szCs w:val="24"/>
        </w:rPr>
        <w:t xml:space="preserve"> от План за възстановяване и устойчивост на Република България.</w:t>
      </w:r>
    </w:p>
    <w:tbl>
      <w:tblPr>
        <w:tblStyle w:val="TableGrid1"/>
        <w:tblW w:w="9781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5F71D1" w:rsidRPr="005F71D1" w14:paraId="7A9B57CD" w14:textId="77777777" w:rsidTr="005F71D1">
        <w:tc>
          <w:tcPr>
            <w:tcW w:w="9781" w:type="dxa"/>
          </w:tcPr>
          <w:p w14:paraId="510C723D" w14:textId="77777777" w:rsidR="005F71D1" w:rsidRPr="005F71D1" w:rsidRDefault="005F71D1" w:rsidP="005F71D1">
            <w:pPr>
              <w:spacing w:after="120" w:line="259" w:lineRule="auto"/>
              <w:ind w:left="306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TableGrid1"/>
              <w:tblW w:w="9548" w:type="dxa"/>
              <w:tblLayout w:type="fixed"/>
              <w:tblLook w:val="04A0" w:firstRow="1" w:lastRow="0" w:firstColumn="1" w:lastColumn="0" w:noHBand="0" w:noVBand="1"/>
            </w:tblPr>
            <w:tblGrid>
              <w:gridCol w:w="4544"/>
              <w:gridCol w:w="4271"/>
              <w:gridCol w:w="733"/>
            </w:tblGrid>
            <w:tr w:rsidR="005F71D1" w:rsidRPr="005F71D1" w14:paraId="4A7E66F2" w14:textId="77777777" w:rsidTr="005F71D1">
              <w:tc>
                <w:tcPr>
                  <w:tcW w:w="8815" w:type="dxa"/>
                  <w:gridSpan w:val="2"/>
                </w:tcPr>
                <w:p w14:paraId="65875CFC" w14:textId="77777777" w:rsidR="005F71D1" w:rsidRPr="005F71D1" w:rsidRDefault="005F71D1" w:rsidP="005F71D1">
                  <w:pPr>
                    <w:numPr>
                      <w:ilvl w:val="0"/>
                      <w:numId w:val="6"/>
                    </w:numPr>
                    <w:spacing w:after="120" w:line="259" w:lineRule="auto"/>
                    <w:ind w:left="317"/>
                    <w:contextualSpacing/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 съм запознат с насоките за попълване на настоящият формуляр за самооценка</w:t>
                  </w:r>
                  <w:r w:rsidRPr="005F71D1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color w:val="333333"/>
                    <w:sz w:val="24"/>
                    <w:szCs w:val="24"/>
                    <w:shd w:val="clear" w:color="auto" w:fill="FFFFFF"/>
                  </w:rPr>
                  <w:id w:val="-1743462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15070CB0" w14:textId="77777777" w:rsidR="005F71D1" w:rsidRPr="005F71D1" w:rsidRDefault="005F71D1" w:rsidP="005F71D1">
                      <w:pPr>
                        <w:spacing w:after="120" w:line="259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F71D1">
                        <w:rPr>
                          <w:rFonts w:ascii="Segoe UI Symbol" w:hAnsi="Segoe UI Symbol" w:cs="Segoe UI Symbo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5F71D1" w:rsidRPr="005F71D1" w14:paraId="75A1D98A" w14:textId="77777777" w:rsidTr="005F71D1">
              <w:tc>
                <w:tcPr>
                  <w:tcW w:w="8815" w:type="dxa"/>
                  <w:gridSpan w:val="2"/>
                </w:tcPr>
                <w:p w14:paraId="6E4035CA" w14:textId="77777777" w:rsidR="005F71D1" w:rsidRPr="005F71D1" w:rsidRDefault="005F71D1" w:rsidP="005F71D1">
                  <w:pPr>
                    <w:numPr>
                      <w:ilvl w:val="0"/>
                      <w:numId w:val="6"/>
                    </w:numPr>
                    <w:spacing w:after="120" w:line="259" w:lineRule="auto"/>
                    <w:ind w:left="317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че:</w:t>
                  </w:r>
                  <w:r w:rsidRPr="005F71D1">
                    <w:rPr>
                      <w:rFonts w:ascii="Times New Roman" w:hAnsi="Times New Roman" w:cs="Times New Roman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14:paraId="305C8B75" w14:textId="77777777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>(2 варианта на избор от падащо меню)</w:t>
                  </w:r>
                </w:p>
              </w:tc>
              <w:tc>
                <w:tcPr>
                  <w:tcW w:w="733" w:type="dxa"/>
                </w:tcPr>
                <w:p w14:paraId="695ED1C1" w14:textId="77777777" w:rsidR="005F71D1" w:rsidRPr="005F71D1" w:rsidRDefault="005F71D1" w:rsidP="005F71D1">
                  <w:pPr>
                    <w:spacing w:after="120" w:line="259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5F71D1" w:rsidRPr="005F71D1" w14:paraId="07C892AA" w14:textId="77777777" w:rsidTr="005F71D1">
              <w:tc>
                <w:tcPr>
                  <w:tcW w:w="8815" w:type="dxa"/>
                  <w:gridSpan w:val="2"/>
                </w:tcPr>
                <w:p w14:paraId="5D2369B5" w14:textId="77777777" w:rsidR="005F71D1" w:rsidRPr="005F71D1" w:rsidRDefault="005F71D1" w:rsidP="005F71D1">
                  <w:pPr>
                    <w:numPr>
                      <w:ilvl w:val="0"/>
                      <w:numId w:val="7"/>
                    </w:numPr>
                    <w:spacing w:after="120" w:line="259" w:lineRule="auto"/>
                    <w:ind w:left="611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разполагам с пълната информация, необходима за попълване на настоящият формуляр за самооценка, като той ще бъде попълнен еднократно към подаване на формуляра за кандидатстване по процедурата.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color w:val="333333"/>
                    <w:sz w:val="24"/>
                    <w:szCs w:val="24"/>
                    <w:shd w:val="clear" w:color="auto" w:fill="FFFFFF"/>
                  </w:rPr>
                  <w:id w:val="3701912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29B3838" w14:textId="77777777" w:rsidR="005F71D1" w:rsidRPr="005F71D1" w:rsidRDefault="005F71D1" w:rsidP="005F71D1">
                      <w:pPr>
                        <w:spacing w:after="120" w:line="259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F71D1">
                        <w:rPr>
                          <w:rFonts w:ascii="Segoe UI Symbol" w:hAnsi="Segoe UI Symbol" w:cs="Segoe UI Symbo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5F71D1" w:rsidRPr="005F71D1" w14:paraId="142728FE" w14:textId="77777777" w:rsidTr="005F71D1">
              <w:tc>
                <w:tcPr>
                  <w:tcW w:w="8815" w:type="dxa"/>
                  <w:gridSpan w:val="2"/>
                </w:tcPr>
                <w:p w14:paraId="34AF40D3" w14:textId="77777777" w:rsidR="005F71D1" w:rsidRPr="005F71D1" w:rsidRDefault="005F71D1" w:rsidP="005F71D1">
                  <w:pPr>
                    <w:numPr>
                      <w:ilvl w:val="0"/>
                      <w:numId w:val="7"/>
                    </w:numPr>
                    <w:spacing w:after="120" w:line="259" w:lineRule="auto"/>
                    <w:ind w:left="611"/>
                    <w:contextualSpacing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към момента на подаване на формуляра за кандидатстване по процедурата, не разполагам с пълната информация, необходима за попълване на настоящият формуляр за самооценка, като той ще бъде попълнен на следващ етап, при получаване на уведомление чрез ИСМ-ИСУН 2020, раздел НПВУ за установените липси/</w:t>
                  </w:r>
                  <w:proofErr w:type="spellStart"/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нередовности</w:t>
                  </w:r>
                  <w:proofErr w:type="spellEnd"/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 процеса на оценка на административната допустимост и оценка на качеството, съгласно Раздел 18 от Условията за кандидатстване по процедурата.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color w:val="333333"/>
                    <w:sz w:val="24"/>
                    <w:szCs w:val="24"/>
                    <w:shd w:val="clear" w:color="auto" w:fill="FFFFFF"/>
                  </w:rPr>
                  <w:id w:val="17718850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4256B9EA" w14:textId="0A9EFD47" w:rsidR="005F71D1" w:rsidRPr="005F71D1" w:rsidRDefault="005F71D1" w:rsidP="005F71D1">
                      <w:pPr>
                        <w:spacing w:after="120" w:line="259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="Times New Roman" w:hint="eastAsia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5F71D1" w:rsidRPr="005F71D1" w14:paraId="3A5C40E0" w14:textId="77777777" w:rsidTr="005F71D1">
              <w:tc>
                <w:tcPr>
                  <w:tcW w:w="8815" w:type="dxa"/>
                  <w:gridSpan w:val="2"/>
                </w:tcPr>
                <w:p w14:paraId="3D5C49BA" w14:textId="77777777" w:rsidR="005F71D1" w:rsidRPr="005F71D1" w:rsidRDefault="005F71D1" w:rsidP="005F71D1">
                  <w:pPr>
                    <w:numPr>
                      <w:ilvl w:val="0"/>
                      <w:numId w:val="6"/>
                    </w:numPr>
                    <w:spacing w:after="120" w:line="259" w:lineRule="auto"/>
                    <w:ind w:left="317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 във връзка с проведена процедура по Закона за опазване на околната среда, Закона за биологичното разнообразие и Закона за водите</w:t>
                  </w:r>
                  <w:r w:rsidRPr="005F71D1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:</w:t>
                  </w:r>
                </w:p>
                <w:p w14:paraId="188539EB" w14:textId="77777777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(възможно е да се отговори с повече от един отговор/комбинация от отговори в зависимост от конкретното ПИИ)</w:t>
                  </w:r>
                </w:p>
              </w:tc>
              <w:tc>
                <w:tcPr>
                  <w:tcW w:w="733" w:type="dxa"/>
                </w:tcPr>
                <w:p w14:paraId="4A0B9B93" w14:textId="77777777" w:rsidR="005F71D1" w:rsidRPr="005F71D1" w:rsidRDefault="005F71D1" w:rsidP="005F71D1">
                  <w:pPr>
                    <w:spacing w:after="120" w:line="259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5F71D1" w:rsidRPr="005F71D1" w14:paraId="6B1BB6D1" w14:textId="77777777" w:rsidTr="005F71D1">
              <w:tc>
                <w:tcPr>
                  <w:tcW w:w="4544" w:type="dxa"/>
                </w:tcPr>
                <w:p w14:paraId="0031AF7D" w14:textId="2E39EF58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1)</w:t>
                  </w: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</w:t>
                  </w:r>
                  <w:r w:rsidR="00AA4D75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(</w:t>
                  </w:r>
                  <w:r w:rsidR="00AA4D75" w:rsidRPr="00AA4D75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ИП</w:t>
                  </w:r>
                  <w:r w:rsidR="00AA4D75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)</w:t>
                  </w: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има издадено становище от съответната РИОСВ, съгласно което ИП не подлежи на процедура по реда на глава шеста от ЗООС</w:t>
                  </w:r>
                </w:p>
              </w:tc>
              <w:tc>
                <w:tcPr>
                  <w:tcW w:w="4271" w:type="dxa"/>
                </w:tcPr>
                <w:p w14:paraId="0D260749" w14:textId="77777777" w:rsidR="005F71D1" w:rsidRPr="005F71D1" w:rsidRDefault="005F71D1" w:rsidP="005F71D1">
                  <w:pPr>
                    <w:spacing w:after="120" w:line="259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1, моля посочете наименованието на РИОСВ и изходящ номер на издаденото становище.</w:t>
                  </w:r>
                </w:p>
                <w:p w14:paraId="06F229D5" w14:textId="77777777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right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color w:val="333333"/>
                    <w:sz w:val="24"/>
                    <w:szCs w:val="24"/>
                    <w:shd w:val="clear" w:color="auto" w:fill="FFFFFF"/>
                  </w:rPr>
                  <w:id w:val="-3553562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133B759D" w14:textId="77777777" w:rsidR="005F71D1" w:rsidRPr="005F71D1" w:rsidRDefault="005F71D1" w:rsidP="005F71D1">
                      <w:pPr>
                        <w:spacing w:after="120" w:line="259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F71D1">
                        <w:rPr>
                          <w:rFonts w:ascii="Segoe UI Symbol" w:hAnsi="Segoe UI Symbol" w:cs="Segoe UI Symbo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5F71D1" w:rsidRPr="005F71D1" w14:paraId="2B2F5EAB" w14:textId="77777777" w:rsidTr="005F71D1">
              <w:tc>
                <w:tcPr>
                  <w:tcW w:w="4544" w:type="dxa"/>
                </w:tcPr>
                <w:p w14:paraId="21415E5F" w14:textId="5AB8300F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2)</w:t>
                  </w: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 xml:space="preserve">Необходимостта от извършване на оценка на въздействието върху околната среда (ОВОС) за конкретното </w:t>
                  </w:r>
                  <w:r w:rsidR="00AA4D75" w:rsidRPr="00AA4D75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ИП</w:t>
                  </w: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е преценена от РИОСВ, като решението е че, за инвестиционното намерение не е необходимо да се извършва оценка за въздействие върху околната среда</w:t>
                  </w:r>
                </w:p>
              </w:tc>
              <w:tc>
                <w:tcPr>
                  <w:tcW w:w="4271" w:type="dxa"/>
                </w:tcPr>
                <w:p w14:paraId="63CE3275" w14:textId="77777777" w:rsidR="005F71D1" w:rsidRPr="005F71D1" w:rsidRDefault="005F71D1" w:rsidP="005F71D1">
                  <w:pPr>
                    <w:spacing w:after="120" w:line="259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2, моля посочете наименованието на РИОСВ и номер на решението за преценяване необходимостта от ОВОС.</w:t>
                  </w:r>
                </w:p>
                <w:p w14:paraId="7872AB6F" w14:textId="77777777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right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color w:val="333333"/>
                    <w:sz w:val="24"/>
                    <w:szCs w:val="24"/>
                    <w:shd w:val="clear" w:color="auto" w:fill="FFFFFF"/>
                  </w:rPr>
                  <w:id w:val="-14197176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6227C7F8" w14:textId="77777777" w:rsidR="005F71D1" w:rsidRPr="005F71D1" w:rsidRDefault="005F71D1" w:rsidP="005F71D1">
                      <w:pPr>
                        <w:spacing w:after="120" w:line="259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F71D1">
                        <w:rPr>
                          <w:rFonts w:ascii="Segoe UI Symbol" w:hAnsi="Segoe UI Symbol" w:cs="Segoe UI Symbo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5F71D1" w:rsidRPr="005F71D1" w14:paraId="4F746E9E" w14:textId="77777777" w:rsidTr="005F71D1">
              <w:tc>
                <w:tcPr>
                  <w:tcW w:w="4544" w:type="dxa"/>
                </w:tcPr>
                <w:p w14:paraId="534F9D56" w14:textId="77777777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3)</w:t>
                  </w: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намерение има влязло в сила решение по ОВОС</w:t>
                  </w:r>
                </w:p>
              </w:tc>
              <w:tc>
                <w:tcPr>
                  <w:tcW w:w="4271" w:type="dxa"/>
                </w:tcPr>
                <w:p w14:paraId="3053D691" w14:textId="77777777" w:rsidR="005F71D1" w:rsidRPr="005F71D1" w:rsidRDefault="005F71D1" w:rsidP="005F71D1">
                  <w:pPr>
                    <w:spacing w:after="120" w:line="259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т.3, моля посочете номер на решение на ОВОС.</w:t>
                  </w:r>
                </w:p>
                <w:p w14:paraId="1B5B48DA" w14:textId="77777777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right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color w:val="333333"/>
                    <w:sz w:val="24"/>
                    <w:szCs w:val="24"/>
                    <w:shd w:val="clear" w:color="auto" w:fill="FFFFFF"/>
                  </w:rPr>
                  <w:id w:val="11413106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18069450" w14:textId="77777777" w:rsidR="005F71D1" w:rsidRPr="005F71D1" w:rsidRDefault="005F71D1" w:rsidP="005F71D1">
                      <w:pPr>
                        <w:spacing w:after="120" w:line="259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F71D1">
                        <w:rPr>
                          <w:rFonts w:ascii="Segoe UI Symbol" w:hAnsi="Segoe UI Symbol" w:cs="Segoe UI Symbo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5F71D1" w:rsidRPr="005F71D1" w14:paraId="152D3D86" w14:textId="77777777" w:rsidTr="005F71D1">
              <w:tc>
                <w:tcPr>
                  <w:tcW w:w="4544" w:type="dxa"/>
                </w:tcPr>
                <w:p w14:paraId="4F8941DD" w14:textId="67189E91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lastRenderedPageBreak/>
                    <w:t>4)</w:t>
                  </w: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</w:r>
                  <w:bookmarkStart w:id="0" w:name="_GoBack"/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За </w:t>
                  </w:r>
                  <w:r w:rsidR="00AA4D75" w:rsidRPr="00AA4D75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ИП</w:t>
                  </w: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  <w:proofErr w:type="spellStart"/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непопадащо</w:t>
                  </w:r>
                  <w:proofErr w:type="spellEnd"/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 обхвата на глава шеста от ЗООС, е издадено становище или решение по реда на глава втора от Наредбата за условията и реда за извършване на оценка за съвместимостта на планове, програми, проекти и инвестиционни предложения с предмета и целите на опазване на защитените зони</w:t>
                  </w:r>
                  <w:r w:rsidR="00AA4D75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AA4D75" w:rsidRPr="00AA4D75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(</w:t>
                  </w:r>
                  <w:proofErr w:type="spellStart"/>
                  <w:r w:rsidR="00AA4D75" w:rsidRPr="00AA4D75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обн</w:t>
                  </w:r>
                  <w:proofErr w:type="spellEnd"/>
                  <w:r w:rsidR="00AA4D75" w:rsidRPr="00AA4D75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., ДВ, бр. 73 от 2007 г.)</w:t>
                  </w: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(Наредбата за ОС)</w:t>
                  </w:r>
                  <w:bookmarkEnd w:id="0"/>
                </w:p>
              </w:tc>
              <w:tc>
                <w:tcPr>
                  <w:tcW w:w="4271" w:type="dxa"/>
                </w:tcPr>
                <w:p w14:paraId="5FB09246" w14:textId="77777777" w:rsidR="005F71D1" w:rsidRPr="005F71D1" w:rsidRDefault="005F71D1" w:rsidP="005F71D1">
                  <w:pPr>
                    <w:spacing w:after="120" w:line="259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 4, моля посочете номера на становището или крайния акт на съответната РИОСВ.</w:t>
                  </w:r>
                </w:p>
                <w:p w14:paraId="13E88337" w14:textId="77777777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right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color w:val="333333"/>
                    <w:sz w:val="24"/>
                    <w:szCs w:val="24"/>
                    <w:shd w:val="clear" w:color="auto" w:fill="FFFFFF"/>
                  </w:rPr>
                  <w:id w:val="9683974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59FE8B27" w14:textId="77777777" w:rsidR="005F71D1" w:rsidRPr="005F71D1" w:rsidRDefault="005F71D1" w:rsidP="005F71D1">
                      <w:pPr>
                        <w:spacing w:after="120" w:line="259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F71D1">
                        <w:rPr>
                          <w:rFonts w:ascii="Segoe UI Symbol" w:hAnsi="Segoe UI Symbol" w:cs="Segoe UI Symbo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5F71D1" w:rsidRPr="005F71D1" w14:paraId="3441713C" w14:textId="77777777" w:rsidTr="005F71D1">
              <w:tc>
                <w:tcPr>
                  <w:tcW w:w="4544" w:type="dxa"/>
                </w:tcPr>
                <w:p w14:paraId="039DF5CE" w14:textId="77777777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5) За инвестиционното предложение </w:t>
                  </w:r>
                  <w:r w:rsidRPr="005F71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 издадено разрешително по реда на Закона за водите (разрешително за </w:t>
                  </w:r>
                  <w:proofErr w:type="spellStart"/>
                  <w:r w:rsidRPr="005F71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водовземане</w:t>
                  </w:r>
                  <w:proofErr w:type="spellEnd"/>
                  <w:r w:rsidRPr="005F71D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 разрешително за ползване на повърхностен воден обект и пр.)</w:t>
                  </w:r>
                </w:p>
              </w:tc>
              <w:tc>
                <w:tcPr>
                  <w:tcW w:w="4271" w:type="dxa"/>
                </w:tcPr>
                <w:p w14:paraId="5DEB952F" w14:textId="77777777" w:rsidR="005F71D1" w:rsidRPr="005F71D1" w:rsidRDefault="005F71D1" w:rsidP="005F71D1">
                  <w:pPr>
                    <w:spacing w:after="120" w:line="259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При избор на т. 5 се посочва номера на разрешителното и за каква цел е издадено.</w:t>
                  </w:r>
                </w:p>
                <w:p w14:paraId="31C71281" w14:textId="77777777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right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color w:val="333333"/>
                    <w:sz w:val="24"/>
                    <w:szCs w:val="24"/>
                    <w:shd w:val="clear" w:color="auto" w:fill="FFFFFF"/>
                  </w:rPr>
                  <w:id w:val="-12188116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D1D9DF4" w14:textId="77777777" w:rsidR="005F71D1" w:rsidRPr="005F71D1" w:rsidRDefault="005F71D1" w:rsidP="005F71D1">
                      <w:pPr>
                        <w:spacing w:after="120" w:line="259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F71D1">
                        <w:rPr>
                          <w:rFonts w:ascii="Segoe UI Symbol" w:hAnsi="Segoe UI Symbol" w:cs="Segoe UI Symbo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5F71D1" w:rsidRPr="005F71D1" w14:paraId="0B605AB0" w14:textId="77777777" w:rsidTr="005F71D1">
              <w:tc>
                <w:tcPr>
                  <w:tcW w:w="4544" w:type="dxa"/>
                </w:tcPr>
                <w:p w14:paraId="4DA1CB3C" w14:textId="77777777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6)</w:t>
                  </w: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 е в ход процедура по т. 1 до т. 5 по-горе</w:t>
                  </w:r>
                </w:p>
              </w:tc>
              <w:tc>
                <w:tcPr>
                  <w:tcW w:w="4271" w:type="dxa"/>
                </w:tcPr>
                <w:p w14:paraId="52FE9EBA" w14:textId="77777777" w:rsidR="005F71D1" w:rsidRPr="005F71D1" w:rsidRDefault="005F71D1" w:rsidP="005F71D1">
                  <w:pPr>
                    <w:spacing w:after="120" w:line="259" w:lineRule="auto"/>
                    <w:contextualSpacing/>
                    <w:jc w:val="both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 6 се посочва входящия номер на документацията, както и се дава кратко описание на етапа до който е и получената обратна информация от РИОСВ/БД.</w:t>
                  </w:r>
                </w:p>
                <w:p w14:paraId="0D1C2EEC" w14:textId="77777777" w:rsidR="005F71D1" w:rsidRPr="005F71D1" w:rsidRDefault="005F71D1" w:rsidP="005F71D1">
                  <w:pPr>
                    <w:spacing w:after="120" w:line="259" w:lineRule="auto"/>
                    <w:ind w:left="317"/>
                    <w:contextualSpacing/>
                    <w:jc w:val="right"/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F71D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color w:val="333333"/>
                    <w:sz w:val="24"/>
                    <w:szCs w:val="24"/>
                    <w:shd w:val="clear" w:color="auto" w:fill="FFFFFF"/>
                  </w:rPr>
                  <w:id w:val="-3804775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0D40D60D" w14:textId="77777777" w:rsidR="005F71D1" w:rsidRPr="005F71D1" w:rsidRDefault="005F71D1" w:rsidP="005F71D1">
                      <w:pPr>
                        <w:spacing w:after="120" w:line="259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5F71D1">
                        <w:rPr>
                          <w:rFonts w:ascii="Segoe UI Symbol" w:hAnsi="Segoe UI Symbol" w:cs="Segoe UI Symbol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</w:tbl>
          <w:p w14:paraId="0A83BAA1" w14:textId="77777777" w:rsidR="005F71D1" w:rsidRPr="005F71D1" w:rsidRDefault="005F71D1" w:rsidP="005F71D1">
            <w:pPr>
              <w:spacing w:after="120" w:line="259" w:lineRule="auto"/>
              <w:ind w:left="306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5F71D1" w:rsidRPr="005F71D1" w14:paraId="506BC98C" w14:textId="77777777" w:rsidTr="005F71D1">
        <w:tc>
          <w:tcPr>
            <w:tcW w:w="9781" w:type="dxa"/>
          </w:tcPr>
          <w:p w14:paraId="34843ED9" w14:textId="77777777" w:rsidR="005F71D1" w:rsidRPr="005F71D1" w:rsidRDefault="005F71D1" w:rsidP="005F71D1">
            <w:pPr>
              <w:spacing w:after="120" w:line="259" w:lineRule="auto"/>
              <w:ind w:left="306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F71D1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lastRenderedPageBreak/>
              <w:t>*Задължително поле</w:t>
            </w:r>
            <w:r w:rsidRPr="005F71D1" w:rsidDel="00B100F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14:paraId="521FDAF9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205781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F00D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Контролен лист 1:</w:t>
      </w:r>
      <w:r w:rsidRPr="005F71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Обща базова оценка на вредните въздействия на проекта върху околната среда</w:t>
      </w:r>
    </w:p>
    <w:p w14:paraId="12C9A990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F71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1.Смекчаване изменението на климата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43"/>
        <w:gridCol w:w="4786"/>
      </w:tblGrid>
      <w:tr w:rsidR="005F71D1" w:rsidRPr="005F71D1" w14:paraId="7C307D59" w14:textId="77777777" w:rsidTr="00953E72">
        <w:tc>
          <w:tcPr>
            <w:tcW w:w="5228" w:type="dxa"/>
          </w:tcPr>
          <w:p w14:paraId="457A5C1C" w14:textId="153B23BC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Ще окаже ли проектът вредно въздействие върху смекчаване изменението на климата?</w:t>
            </w:r>
            <w:r w:rsidRPr="005F71D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5228" w:type="dxa"/>
          </w:tcPr>
          <w:p w14:paraId="022C6522" w14:textId="77777777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5F71D1" w:rsidRPr="005F71D1" w14:paraId="11E9F589" w14:textId="77777777" w:rsidTr="00953E72">
        <w:trPr>
          <w:trHeight w:val="354"/>
        </w:trPr>
        <w:tc>
          <w:tcPr>
            <w:tcW w:w="5228" w:type="dxa"/>
          </w:tcPr>
          <w:p w14:paraId="6B45C1C8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85203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5750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6E280F90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577D43BD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B9C819F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F71D1">
        <w:rPr>
          <w:rFonts w:ascii="Times New Roman" w:hAnsi="Times New Roman" w:cs="Times New Roman"/>
          <w:sz w:val="24"/>
          <w:szCs w:val="24"/>
        </w:rPr>
        <w:t>2.Адаптация към изменението на климата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43"/>
        <w:gridCol w:w="4786"/>
      </w:tblGrid>
      <w:tr w:rsidR="005F71D1" w:rsidRPr="005F71D1" w14:paraId="7C958BDC" w14:textId="77777777" w:rsidTr="00953E72">
        <w:tc>
          <w:tcPr>
            <w:tcW w:w="5228" w:type="dxa"/>
          </w:tcPr>
          <w:p w14:paraId="486CF52F" w14:textId="18D6A28A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Ще окаже ли проекта вредно въздействие върху адаптацията към изменението на климата?</w:t>
            </w:r>
            <w:r w:rsidRPr="005F71D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5228" w:type="dxa"/>
          </w:tcPr>
          <w:p w14:paraId="1706D7E8" w14:textId="77777777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5F71D1" w:rsidRPr="005F71D1" w14:paraId="7E3F9679" w14:textId="77777777" w:rsidTr="00953E72">
        <w:trPr>
          <w:trHeight w:val="354"/>
        </w:trPr>
        <w:tc>
          <w:tcPr>
            <w:tcW w:w="5228" w:type="dxa"/>
          </w:tcPr>
          <w:p w14:paraId="10237A0D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7123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1821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3C0DF367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687C9AEA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F4FDFB3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F71D1">
        <w:rPr>
          <w:rFonts w:ascii="Times New Roman" w:hAnsi="Times New Roman" w:cs="Times New Roman"/>
          <w:sz w:val="24"/>
          <w:szCs w:val="24"/>
        </w:rPr>
        <w:t>3.Устойчиво използване и опазване на водните и морските ресурси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43"/>
        <w:gridCol w:w="4786"/>
      </w:tblGrid>
      <w:tr w:rsidR="005F71D1" w:rsidRPr="005F71D1" w14:paraId="1DE2E2E2" w14:textId="77777777" w:rsidTr="00953E72">
        <w:tc>
          <w:tcPr>
            <w:tcW w:w="5228" w:type="dxa"/>
          </w:tcPr>
          <w:p w14:paraId="32EFE019" w14:textId="7D26474B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Ще окаже ли проекта вредно въздействие върху устойчивото използване и опазване на водните и морските ресурси?</w:t>
            </w:r>
            <w:r w:rsidRPr="005F71D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5228" w:type="dxa"/>
          </w:tcPr>
          <w:p w14:paraId="3774FB8B" w14:textId="77777777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5F71D1" w:rsidRPr="005F71D1" w14:paraId="1277ED4A" w14:textId="77777777" w:rsidTr="00953E72">
        <w:trPr>
          <w:trHeight w:val="354"/>
        </w:trPr>
        <w:tc>
          <w:tcPr>
            <w:tcW w:w="5228" w:type="dxa"/>
          </w:tcPr>
          <w:p w14:paraId="2426B459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8431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759867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7BE16F4E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1DD6DD5E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6F71C70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F71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47"/>
        <w:gridCol w:w="4782"/>
      </w:tblGrid>
      <w:tr w:rsidR="005F71D1" w:rsidRPr="005F71D1" w14:paraId="10D718BD" w14:textId="77777777" w:rsidTr="00953E72">
        <w:tc>
          <w:tcPr>
            <w:tcW w:w="5228" w:type="dxa"/>
          </w:tcPr>
          <w:p w14:paraId="79FA7C2C" w14:textId="408A0D2B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Ще окаже ли проекта вредно въздействие върху прехода към кръгова икономика, предотвратяване на образуването на отпадъци и тяхното рециклиране?</w:t>
            </w:r>
            <w:r w:rsidRPr="005F71D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5228" w:type="dxa"/>
          </w:tcPr>
          <w:p w14:paraId="197AA34A" w14:textId="77777777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5F71D1" w:rsidRPr="005F71D1" w14:paraId="1745E1AA" w14:textId="77777777" w:rsidTr="00953E72">
        <w:trPr>
          <w:trHeight w:val="354"/>
        </w:trPr>
        <w:tc>
          <w:tcPr>
            <w:tcW w:w="5228" w:type="dxa"/>
          </w:tcPr>
          <w:p w14:paraId="26DCCFBF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4634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70162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001A9800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6EEEE9EF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E91605A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F71D1">
        <w:rPr>
          <w:rFonts w:ascii="Times New Roman" w:hAnsi="Times New Roman" w:cs="Times New Roman"/>
          <w:sz w:val="24"/>
          <w:szCs w:val="24"/>
        </w:rPr>
        <w:t>5.Предотвратяване и контрол на замърсяването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43"/>
        <w:gridCol w:w="4786"/>
      </w:tblGrid>
      <w:tr w:rsidR="005F71D1" w:rsidRPr="005F71D1" w14:paraId="2ED6882F" w14:textId="77777777" w:rsidTr="00953E72">
        <w:tc>
          <w:tcPr>
            <w:tcW w:w="5228" w:type="dxa"/>
          </w:tcPr>
          <w:p w14:paraId="135AD656" w14:textId="0B280D74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Ще доведе ли реализирането на проекта до влошаване на околната среда (въздух, води, почви), като допринесе за генерирането на повече емисии или доведе до промени в начина на </w:t>
            </w:r>
            <w:proofErr w:type="spellStart"/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земеползване</w:t>
            </w:r>
            <w:proofErr w:type="spellEnd"/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  <w:r w:rsidRPr="005F71D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5228" w:type="dxa"/>
          </w:tcPr>
          <w:p w14:paraId="1EDD6774" w14:textId="77777777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5F71D1" w:rsidRPr="005F71D1" w14:paraId="0C2ED352" w14:textId="77777777" w:rsidTr="00953E72">
        <w:trPr>
          <w:trHeight w:val="354"/>
        </w:trPr>
        <w:tc>
          <w:tcPr>
            <w:tcW w:w="5228" w:type="dxa"/>
          </w:tcPr>
          <w:p w14:paraId="77335201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4672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25339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06DDF5E4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7B6D99B2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6AE489C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F71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6.Защита и възстановяване на биоразнообразието и екосистемите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64"/>
        <w:gridCol w:w="4765"/>
      </w:tblGrid>
      <w:tr w:rsidR="005F71D1" w:rsidRPr="005F71D1" w14:paraId="541E9113" w14:textId="77777777" w:rsidTr="00953E72">
        <w:tc>
          <w:tcPr>
            <w:tcW w:w="5228" w:type="dxa"/>
          </w:tcPr>
          <w:p w14:paraId="572467C1" w14:textId="77777777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Ще повлияе ли неблагоприятно реализирането на проекта компонентите на биоразнообразието и/или ще доведе ли до влошаване на процесите, свързани със защита и/или възстановяване на екосистемите?</w:t>
            </w:r>
            <w:r w:rsidRPr="005F71D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5228" w:type="dxa"/>
          </w:tcPr>
          <w:p w14:paraId="2AAD4436" w14:textId="77777777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5F71D1" w:rsidRPr="005F71D1" w14:paraId="4663A7BC" w14:textId="77777777" w:rsidTr="00953E72">
        <w:trPr>
          <w:trHeight w:val="354"/>
        </w:trPr>
        <w:tc>
          <w:tcPr>
            <w:tcW w:w="5228" w:type="dxa"/>
          </w:tcPr>
          <w:p w14:paraId="33B06E5A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34647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0805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286547B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7826A1D9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D1BF7C4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F00D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Контролен лист 2:</w:t>
      </w:r>
      <w:r w:rsidRPr="005F71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Последваща оценка на вредните въздействия на проекта върху околната среда</w:t>
      </w:r>
    </w:p>
    <w:p w14:paraId="34FD16CF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F71D1">
        <w:rPr>
          <w:rFonts w:ascii="Times New Roman" w:hAnsi="Times New Roman" w:cs="Times New Roman"/>
          <w:sz w:val="24"/>
          <w:szCs w:val="24"/>
        </w:rPr>
        <w:t>1.Смекчаване изменението на климата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09"/>
        <w:gridCol w:w="4820"/>
      </w:tblGrid>
      <w:tr w:rsidR="005F71D1" w:rsidRPr="005F71D1" w14:paraId="75C2E6ED" w14:textId="77777777" w:rsidTr="00953E72">
        <w:tc>
          <w:tcPr>
            <w:tcW w:w="5228" w:type="dxa"/>
          </w:tcPr>
          <w:p w14:paraId="5B7415A6" w14:textId="106741FF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Ще окаже ли проекта значително вредно въздействие върху смекчаване изменението на климата?</w:t>
            </w:r>
          </w:p>
        </w:tc>
        <w:tc>
          <w:tcPr>
            <w:tcW w:w="5228" w:type="dxa"/>
          </w:tcPr>
          <w:p w14:paraId="3EC063D6" w14:textId="645B85C3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5F71D1" w:rsidRPr="005F71D1" w14:paraId="60193C45" w14:textId="77777777" w:rsidTr="00953E72">
        <w:trPr>
          <w:trHeight w:val="354"/>
        </w:trPr>
        <w:tc>
          <w:tcPr>
            <w:tcW w:w="5228" w:type="dxa"/>
          </w:tcPr>
          <w:p w14:paraId="5121F84D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536385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9313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F3F7286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432A08BF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E9E4D85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F71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2.Адаптация към изменението на климата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09"/>
        <w:gridCol w:w="4820"/>
      </w:tblGrid>
      <w:tr w:rsidR="005F71D1" w:rsidRPr="005F71D1" w14:paraId="13BFD34F" w14:textId="77777777" w:rsidTr="00953E72">
        <w:tc>
          <w:tcPr>
            <w:tcW w:w="5228" w:type="dxa"/>
          </w:tcPr>
          <w:p w14:paraId="4FE5EC2B" w14:textId="5321999C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Ще окаже ли проектът значително вредно въздействие върху адаптацията към изменението на климата?</w:t>
            </w:r>
          </w:p>
        </w:tc>
        <w:tc>
          <w:tcPr>
            <w:tcW w:w="5228" w:type="dxa"/>
          </w:tcPr>
          <w:p w14:paraId="5DC2C301" w14:textId="26277789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Описват се очакваните въздействия от реализирането на проекта. Оценката трябва да обхваща целите, за които,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5F71D1" w:rsidRPr="005F71D1" w14:paraId="3D68C513" w14:textId="77777777" w:rsidTr="00953E72">
        <w:trPr>
          <w:trHeight w:val="354"/>
        </w:trPr>
        <w:tc>
          <w:tcPr>
            <w:tcW w:w="5228" w:type="dxa"/>
          </w:tcPr>
          <w:p w14:paraId="411A3E4A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58167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20944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6D46664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775D2CF6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92C903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F71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3.Устойчиво използване и опазване на водните и морските ресурси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09"/>
        <w:gridCol w:w="4820"/>
      </w:tblGrid>
      <w:tr w:rsidR="005F71D1" w:rsidRPr="005F71D1" w14:paraId="32C060C0" w14:textId="77777777" w:rsidTr="00953E72">
        <w:tc>
          <w:tcPr>
            <w:tcW w:w="5228" w:type="dxa"/>
          </w:tcPr>
          <w:p w14:paraId="5AEC8069" w14:textId="1A98E506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Ще окаже ли проектът значително вредно въздействие върху устойчивото използване и опазване на водните и морските ресурси?</w:t>
            </w:r>
          </w:p>
        </w:tc>
        <w:tc>
          <w:tcPr>
            <w:tcW w:w="5228" w:type="dxa"/>
          </w:tcPr>
          <w:p w14:paraId="3E07226C" w14:textId="77777777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5F71D1" w:rsidRPr="005F71D1" w14:paraId="47C14CAF" w14:textId="77777777" w:rsidTr="00953E72">
        <w:trPr>
          <w:trHeight w:val="354"/>
        </w:trPr>
        <w:tc>
          <w:tcPr>
            <w:tcW w:w="5228" w:type="dxa"/>
          </w:tcPr>
          <w:p w14:paraId="194C8596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51430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65753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7AD8B2F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5DA7C1C5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7C18780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F71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12"/>
        <w:gridCol w:w="4817"/>
      </w:tblGrid>
      <w:tr w:rsidR="005F71D1" w:rsidRPr="005F71D1" w14:paraId="24553A38" w14:textId="77777777" w:rsidTr="00953E72">
        <w:tc>
          <w:tcPr>
            <w:tcW w:w="5228" w:type="dxa"/>
          </w:tcPr>
          <w:p w14:paraId="5FE53A59" w14:textId="7696CE66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Ще окаже ли проектът значително вредно въздействие върху прехода към кръгова икономика, предотвратяване на образуването на отпадъци и тяхното рециклиране?</w:t>
            </w:r>
          </w:p>
        </w:tc>
        <w:tc>
          <w:tcPr>
            <w:tcW w:w="5228" w:type="dxa"/>
          </w:tcPr>
          <w:p w14:paraId="77FC47A3" w14:textId="77777777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5F71D1" w:rsidRPr="005F71D1" w14:paraId="6189DC98" w14:textId="77777777" w:rsidTr="00953E72">
        <w:trPr>
          <w:trHeight w:val="354"/>
        </w:trPr>
        <w:tc>
          <w:tcPr>
            <w:tcW w:w="5228" w:type="dxa"/>
          </w:tcPr>
          <w:p w14:paraId="74A72F83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1389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2660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4CD6A522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00E0ABDC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62DB4F8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F71D1">
        <w:rPr>
          <w:rFonts w:ascii="Times New Roman" w:hAnsi="Times New Roman" w:cs="Times New Roman"/>
          <w:sz w:val="24"/>
          <w:szCs w:val="24"/>
        </w:rPr>
        <w:t>5.Предотвратяване и контрол на замърсяването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09"/>
        <w:gridCol w:w="4820"/>
      </w:tblGrid>
      <w:tr w:rsidR="005F71D1" w:rsidRPr="005F71D1" w14:paraId="684A43B5" w14:textId="77777777" w:rsidTr="00953E72">
        <w:tc>
          <w:tcPr>
            <w:tcW w:w="5228" w:type="dxa"/>
          </w:tcPr>
          <w:p w14:paraId="0BA583B3" w14:textId="12791A3D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Ще доведе ли реализирането на проекта до въздействия, свързани с по-високи нива на емисиите?</w:t>
            </w:r>
          </w:p>
        </w:tc>
        <w:tc>
          <w:tcPr>
            <w:tcW w:w="5228" w:type="dxa"/>
          </w:tcPr>
          <w:p w14:paraId="67BA11D0" w14:textId="77777777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5F71D1" w:rsidRPr="005F71D1" w14:paraId="2FC20E74" w14:textId="77777777" w:rsidTr="00953E72">
        <w:trPr>
          <w:trHeight w:val="354"/>
        </w:trPr>
        <w:tc>
          <w:tcPr>
            <w:tcW w:w="5228" w:type="dxa"/>
          </w:tcPr>
          <w:p w14:paraId="04146D38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337062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55065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EAEB77E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42B13C07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458A1C0" w14:textId="77777777" w:rsidR="005F71D1" w:rsidRPr="005F71D1" w:rsidRDefault="005F71D1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F71D1">
        <w:rPr>
          <w:rFonts w:ascii="Times New Roman" w:hAnsi="Times New Roman" w:cs="Times New Roman"/>
          <w:sz w:val="24"/>
          <w:szCs w:val="24"/>
        </w:rPr>
        <w:t>6.Защита и възстановяване на биоразнообразието и екосистемите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829"/>
        <w:gridCol w:w="4800"/>
      </w:tblGrid>
      <w:tr w:rsidR="005F71D1" w:rsidRPr="005F71D1" w14:paraId="6A4B7AA8" w14:textId="77777777" w:rsidTr="00953E72">
        <w:tc>
          <w:tcPr>
            <w:tcW w:w="5228" w:type="dxa"/>
          </w:tcPr>
          <w:p w14:paraId="3B392218" w14:textId="4AF06150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Реализирането на проекта ще доведе ли до значително вредно въздействие върху компонентите на биоразнообразието и/или </w:t>
            </w: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ще доведе ли до значително влошаване на процесите, свързани със защита и/или възстановяване на екосистемите?</w:t>
            </w:r>
          </w:p>
        </w:tc>
        <w:tc>
          <w:tcPr>
            <w:tcW w:w="5228" w:type="dxa"/>
          </w:tcPr>
          <w:p w14:paraId="19DDBA94" w14:textId="77777777" w:rsidR="005F71D1" w:rsidRPr="005F71D1" w:rsidRDefault="005F71D1" w:rsidP="005F71D1">
            <w:pPr>
              <w:spacing w:after="12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Описват се очакваните въздействия от реализирането на проекта. Оценката трябва да обхваща целите, за които в Контролен </w:t>
            </w:r>
            <w:r w:rsidRPr="005F71D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5F71D1" w:rsidRPr="005F71D1" w14:paraId="064BEFE4" w14:textId="77777777" w:rsidTr="00953E72">
        <w:trPr>
          <w:trHeight w:val="354"/>
        </w:trPr>
        <w:tc>
          <w:tcPr>
            <w:tcW w:w="5228" w:type="dxa"/>
          </w:tcPr>
          <w:p w14:paraId="6CAD7664" w14:textId="77777777" w:rsidR="005F71D1" w:rsidRPr="005F71D1" w:rsidRDefault="005F71D1" w:rsidP="005F71D1">
            <w:pPr>
              <w:spacing w:after="120" w:line="259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535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5F71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3668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F71D1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5A3C1BA" w14:textId="77777777" w:rsidR="005F71D1" w:rsidRPr="005F71D1" w:rsidRDefault="005F71D1" w:rsidP="005F71D1">
            <w:pPr>
              <w:spacing w:after="1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1D1">
              <w:rPr>
                <w:rFonts w:ascii="Times New Roman" w:hAnsi="Times New Roman" w:cs="Times New Roman"/>
                <w:sz w:val="24"/>
                <w:szCs w:val="24"/>
              </w:rPr>
              <w:t>(до 2 500 символа)</w:t>
            </w:r>
          </w:p>
        </w:tc>
      </w:tr>
    </w:tbl>
    <w:p w14:paraId="2B9B9758" w14:textId="77777777" w:rsidR="00EA3AC2" w:rsidRPr="005F71D1" w:rsidRDefault="00EA3AC2" w:rsidP="005F71D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EA3AC2" w:rsidRPr="005F71D1" w:rsidSect="005F71D1">
      <w:headerReference w:type="default" r:id="rId8"/>
      <w:headerReference w:type="first" r:id="rId9"/>
      <w:pgSz w:w="11906" w:h="16838"/>
      <w:pgMar w:top="720" w:right="1133" w:bottom="720" w:left="1134" w:header="284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E15D3" w16cex:dateUtc="2023-03-16T19:55:00Z"/>
  <w16cex:commentExtensible w16cex:durableId="27BE0ED5" w16cex:dateUtc="2023-03-16T1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CD42A1" w16cid:durableId="27BE15D3"/>
  <w16cid:commentId w16cid:paraId="69707EE4" w16cid:durableId="27BE0E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4CED0" w14:textId="77777777" w:rsidR="00B157DE" w:rsidRDefault="00B157DE" w:rsidP="003A3083">
      <w:pPr>
        <w:spacing w:after="0" w:line="240" w:lineRule="auto"/>
      </w:pPr>
      <w:r>
        <w:separator/>
      </w:r>
    </w:p>
  </w:endnote>
  <w:endnote w:type="continuationSeparator" w:id="0">
    <w:p w14:paraId="3B09F141" w14:textId="77777777" w:rsidR="00B157DE" w:rsidRDefault="00B157DE" w:rsidP="003A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1D676" w14:textId="77777777" w:rsidR="00B157DE" w:rsidRDefault="00B157DE" w:rsidP="003A3083">
      <w:pPr>
        <w:spacing w:after="0" w:line="240" w:lineRule="auto"/>
      </w:pPr>
      <w:r>
        <w:separator/>
      </w:r>
    </w:p>
  </w:footnote>
  <w:footnote w:type="continuationSeparator" w:id="0">
    <w:p w14:paraId="342F17DF" w14:textId="77777777" w:rsidR="00B157DE" w:rsidRDefault="00B157DE" w:rsidP="003A3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BCD4A" w14:textId="3C85AEC5" w:rsidR="003A3083" w:rsidRDefault="003A3083" w:rsidP="003A3083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CB8D1" w14:textId="13C29950" w:rsidR="003A3083" w:rsidRDefault="001F18C1" w:rsidP="003A3083">
    <w:pPr>
      <w:pStyle w:val="Header"/>
      <w:jc w:val="center"/>
    </w:pPr>
    <w:r>
      <w:rPr>
        <w:noProof/>
        <w:lang w:eastAsia="bg-BG"/>
      </w:rPr>
      <w:drawing>
        <wp:inline distT="0" distB="0" distL="0" distR="0" wp14:anchorId="18DD1591" wp14:editId="6844000B">
          <wp:extent cx="6115050" cy="609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54A9E"/>
    <w:multiLevelType w:val="hybridMultilevel"/>
    <w:tmpl w:val="43BE3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33479"/>
    <w:multiLevelType w:val="hybridMultilevel"/>
    <w:tmpl w:val="BBFC267E"/>
    <w:lvl w:ilvl="0" w:tplc="F65EFF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97BDB"/>
    <w:multiLevelType w:val="hybridMultilevel"/>
    <w:tmpl w:val="B8460DD8"/>
    <w:lvl w:ilvl="0" w:tplc="032C250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056C3"/>
    <w:multiLevelType w:val="hybridMultilevel"/>
    <w:tmpl w:val="97261B54"/>
    <w:lvl w:ilvl="0" w:tplc="0809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4C0822BC"/>
    <w:multiLevelType w:val="hybridMultilevel"/>
    <w:tmpl w:val="6A9675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71CB3"/>
    <w:multiLevelType w:val="hybridMultilevel"/>
    <w:tmpl w:val="B7F81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77854"/>
    <w:multiLevelType w:val="hybridMultilevel"/>
    <w:tmpl w:val="E8F22B1C"/>
    <w:lvl w:ilvl="0" w:tplc="3A10D4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85"/>
    <w:rsid w:val="00031602"/>
    <w:rsid w:val="0004176A"/>
    <w:rsid w:val="00071595"/>
    <w:rsid w:val="00107BA8"/>
    <w:rsid w:val="00162109"/>
    <w:rsid w:val="001F18C1"/>
    <w:rsid w:val="002235B2"/>
    <w:rsid w:val="00240CA4"/>
    <w:rsid w:val="00246019"/>
    <w:rsid w:val="00283C57"/>
    <w:rsid w:val="003236F5"/>
    <w:rsid w:val="003A3083"/>
    <w:rsid w:val="003C6401"/>
    <w:rsid w:val="003C6A28"/>
    <w:rsid w:val="003E4C28"/>
    <w:rsid w:val="00416373"/>
    <w:rsid w:val="00464154"/>
    <w:rsid w:val="005170A8"/>
    <w:rsid w:val="00535379"/>
    <w:rsid w:val="005B0185"/>
    <w:rsid w:val="005B3E75"/>
    <w:rsid w:val="005C0E67"/>
    <w:rsid w:val="005F71D1"/>
    <w:rsid w:val="00652A06"/>
    <w:rsid w:val="00660048"/>
    <w:rsid w:val="006709FE"/>
    <w:rsid w:val="00673887"/>
    <w:rsid w:val="00674536"/>
    <w:rsid w:val="00674E96"/>
    <w:rsid w:val="006940BF"/>
    <w:rsid w:val="006D504B"/>
    <w:rsid w:val="00733103"/>
    <w:rsid w:val="00737092"/>
    <w:rsid w:val="00771620"/>
    <w:rsid w:val="007B2A70"/>
    <w:rsid w:val="007C0BC9"/>
    <w:rsid w:val="007C26CD"/>
    <w:rsid w:val="007F2EFB"/>
    <w:rsid w:val="008152DE"/>
    <w:rsid w:val="0084417D"/>
    <w:rsid w:val="008A5B73"/>
    <w:rsid w:val="008A5B9C"/>
    <w:rsid w:val="008B0475"/>
    <w:rsid w:val="009043AD"/>
    <w:rsid w:val="00910B6F"/>
    <w:rsid w:val="00933CF2"/>
    <w:rsid w:val="00967BC7"/>
    <w:rsid w:val="00994DD8"/>
    <w:rsid w:val="00997B56"/>
    <w:rsid w:val="009B37DC"/>
    <w:rsid w:val="00A07DF7"/>
    <w:rsid w:val="00A17F2E"/>
    <w:rsid w:val="00A30242"/>
    <w:rsid w:val="00A93A7C"/>
    <w:rsid w:val="00AA4D75"/>
    <w:rsid w:val="00B100F7"/>
    <w:rsid w:val="00B157DE"/>
    <w:rsid w:val="00B2503F"/>
    <w:rsid w:val="00BC62FF"/>
    <w:rsid w:val="00C704BF"/>
    <w:rsid w:val="00C75574"/>
    <w:rsid w:val="00C951D5"/>
    <w:rsid w:val="00CB1093"/>
    <w:rsid w:val="00CF08F1"/>
    <w:rsid w:val="00D04BC2"/>
    <w:rsid w:val="00D35D45"/>
    <w:rsid w:val="00D71DCB"/>
    <w:rsid w:val="00DA48A4"/>
    <w:rsid w:val="00DC5497"/>
    <w:rsid w:val="00DF0532"/>
    <w:rsid w:val="00DF163A"/>
    <w:rsid w:val="00DF21CD"/>
    <w:rsid w:val="00E0377D"/>
    <w:rsid w:val="00E26348"/>
    <w:rsid w:val="00E46950"/>
    <w:rsid w:val="00E75061"/>
    <w:rsid w:val="00EA0BC6"/>
    <w:rsid w:val="00EA3AC2"/>
    <w:rsid w:val="00EC5754"/>
    <w:rsid w:val="00EF00D7"/>
    <w:rsid w:val="00F13C0C"/>
    <w:rsid w:val="00F254B6"/>
    <w:rsid w:val="00F455C8"/>
    <w:rsid w:val="00FC112E"/>
    <w:rsid w:val="00FD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FECC8"/>
  <w15:chartTrackingRefBased/>
  <w15:docId w15:val="{61630339-91B7-46E0-B04B-EA50DAF6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70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5B01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0185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70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bg-BG"/>
    </w:rPr>
  </w:style>
  <w:style w:type="table" w:styleId="TableGrid">
    <w:name w:val="Table Grid"/>
    <w:basedOn w:val="TableNormal"/>
    <w:uiPriority w:val="39"/>
    <w:rsid w:val="00EA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3A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3AC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EA3AC2"/>
    <w:rPr>
      <w:color w:val="808080"/>
    </w:rPr>
  </w:style>
  <w:style w:type="paragraph" w:styleId="Revision">
    <w:name w:val="Revision"/>
    <w:hidden/>
    <w:uiPriority w:val="99"/>
    <w:semiHidden/>
    <w:rsid w:val="00DC5497"/>
    <w:pPr>
      <w:spacing w:after="0" w:line="240" w:lineRule="auto"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D5"/>
    <w:rPr>
      <w:rFonts w:ascii="Segoe UI" w:hAnsi="Segoe UI" w:cs="Segoe UI"/>
      <w:sz w:val="18"/>
      <w:szCs w:val="18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951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51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51D5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1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1D5"/>
    <w:rPr>
      <w:b/>
      <w:bCs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7B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3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083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A3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083"/>
    <w:rPr>
      <w:lang w:val="bg-BG"/>
    </w:rPr>
  </w:style>
  <w:style w:type="table" w:customStyle="1" w:styleId="TableGrid1">
    <w:name w:val="Table Grid1"/>
    <w:basedOn w:val="TableNormal"/>
    <w:next w:val="TableGrid"/>
    <w:uiPriority w:val="39"/>
    <w:rsid w:val="005F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BD4B3-C9E7-493C-A1AB-8CC1422BB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Lyubomir Mitov</cp:lastModifiedBy>
  <cp:revision>5</cp:revision>
  <dcterms:created xsi:type="dcterms:W3CDTF">2023-09-26T08:43:00Z</dcterms:created>
  <dcterms:modified xsi:type="dcterms:W3CDTF">2023-09-26T14:13:00Z</dcterms:modified>
</cp:coreProperties>
</file>